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3F" w:rsidRDefault="00B0563F" w:rsidP="006841CB">
      <w:pPr>
        <w:spacing w:after="0" w:line="240" w:lineRule="auto"/>
        <w:rPr>
          <w:rFonts w:ascii="Times New Roman" w:eastAsia="Times New Roman" w:hAnsi="Times New Roman" w:cs="Times New Roman"/>
          <w:b/>
          <w:sz w:val="28"/>
          <w:szCs w:val="28"/>
        </w:rPr>
      </w:pPr>
    </w:p>
    <w:p w:rsidR="006841CB" w:rsidRPr="00B0563F" w:rsidRDefault="009C58E3" w:rsidP="006841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Cleaning Infant Feeding I</w:t>
      </w:r>
      <w:bookmarkStart w:id="0" w:name="_GoBack"/>
      <w:bookmarkEnd w:id="0"/>
      <w:r w:rsidR="006841CB" w:rsidRPr="00B0563F">
        <w:rPr>
          <w:rFonts w:ascii="Times New Roman" w:eastAsia="Times New Roman" w:hAnsi="Times New Roman" w:cs="Times New Roman"/>
          <w:b/>
          <w:sz w:val="28"/>
          <w:szCs w:val="28"/>
        </w:rPr>
        <w:t xml:space="preserve">tems </w:t>
      </w:r>
    </w:p>
    <w:p w:rsidR="006841CB" w:rsidRPr="006841CB" w:rsidRDefault="006841CB" w:rsidP="006841CB">
      <w:p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sz w:val="28"/>
          <w:szCs w:val="28"/>
        </w:rPr>
        <w:t>Infant feeding items include bottles and the nipples, rings, and caps that go with them.  Certain bottles also may include valves or membranes. Some infants may be fed with a syringe, medicine cup, spoon, or supplemental nursing system. </w:t>
      </w: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r w:rsidRPr="006841C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128270</wp:posOffset>
            </wp:positionV>
            <wp:extent cx="3072384" cy="1920240"/>
            <wp:effectExtent l="0" t="0" r="0" b="3810"/>
            <wp:wrapNone/>
            <wp:docPr id="6" name="Picture 6" descr="baby bottles in dish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by bottles in dishwas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84"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Default="006841CB" w:rsidP="006841CB">
      <w:pPr>
        <w:spacing w:after="0" w:line="240" w:lineRule="auto"/>
        <w:rPr>
          <w:rFonts w:ascii="Times New Roman" w:eastAsia="Times New Roman" w:hAnsi="Times New Roman" w:cs="Times New Roman"/>
          <w:sz w:val="24"/>
          <w:szCs w:val="24"/>
        </w:rPr>
      </w:pPr>
    </w:p>
    <w:p w:rsidR="006841CB" w:rsidRPr="006841CB" w:rsidRDefault="006841CB" w:rsidP="006841CB">
      <w:pPr>
        <w:spacing w:after="0" w:line="240" w:lineRule="auto"/>
        <w:rPr>
          <w:rFonts w:ascii="Times New Roman" w:eastAsia="Times New Roman" w:hAnsi="Times New Roman" w:cs="Times New Roman"/>
          <w:b/>
          <w:sz w:val="28"/>
          <w:szCs w:val="28"/>
        </w:rPr>
      </w:pPr>
      <w:r w:rsidRPr="006841CB">
        <w:rPr>
          <w:rFonts w:ascii="Times New Roman" w:eastAsia="Times New Roman" w:hAnsi="Times New Roman" w:cs="Times New Roman"/>
          <w:b/>
          <w:sz w:val="28"/>
          <w:szCs w:val="28"/>
        </w:rPr>
        <w:t xml:space="preserve">Clean Infant Feeding Items in the Dishwasher (if Dishwasher-Safe) </w:t>
      </w:r>
    </w:p>
    <w:p w:rsidR="006841CB" w:rsidRPr="006841CB" w:rsidRDefault="006841CB" w:rsidP="006841C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Take apart.</w:t>
      </w:r>
      <w:r w:rsidRPr="006841CB">
        <w:rPr>
          <w:rFonts w:ascii="Times New Roman" w:eastAsia="Times New Roman" w:hAnsi="Times New Roman" w:cs="Times New Roman"/>
          <w:sz w:val="28"/>
          <w:szCs w:val="28"/>
        </w:rPr>
        <w:t xml:space="preserve"> Separate all bottle parts (for example, bottles, nipples, caps, rings, valves).</w:t>
      </w:r>
    </w:p>
    <w:p w:rsidR="006841CB" w:rsidRPr="006841CB" w:rsidRDefault="006841CB" w:rsidP="006841C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Rinse.</w:t>
      </w:r>
      <w:r w:rsidRPr="006841CB">
        <w:rPr>
          <w:rFonts w:ascii="Times New Roman" w:eastAsia="Times New Roman" w:hAnsi="Times New Roman" w:cs="Times New Roman"/>
          <w:sz w:val="28"/>
          <w:szCs w:val="28"/>
        </w:rPr>
        <w:t xml:space="preserve"> Rinse bottle parts and any other feeding items by holding them under running water. The water can be warm or cold, whatever you prefer.</w:t>
      </w:r>
    </w:p>
    <w:p w:rsidR="009C58E3" w:rsidRDefault="006841CB" w:rsidP="009C58E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Wash.</w:t>
      </w:r>
      <w:r w:rsidRPr="006841CB">
        <w:rPr>
          <w:rFonts w:ascii="Times New Roman" w:eastAsia="Times New Roman" w:hAnsi="Times New Roman" w:cs="Times New Roman"/>
          <w:sz w:val="28"/>
          <w:szCs w:val="28"/>
        </w:rPr>
        <w:t xml:space="preserve"> Place bottle parts and other feeding items in the dishwasher. (Be sure to place small items into a closed-top basket or mesh laundry bag so they don’t end up in the dishwasher filter.) </w:t>
      </w:r>
      <w:r w:rsidRPr="006841CB">
        <w:rPr>
          <w:rFonts w:ascii="Times New Roman" w:eastAsia="Times New Roman" w:hAnsi="Times New Roman" w:cs="Times New Roman"/>
          <w:bCs/>
          <w:sz w:val="28"/>
          <w:szCs w:val="28"/>
        </w:rPr>
        <w:t xml:space="preserve">If possible, run the dishwasher using hot water and a heated drying cycle (or sanitizing setting); this can help kill more germs. </w:t>
      </w:r>
    </w:p>
    <w:p w:rsidR="006841CB" w:rsidRPr="009C58E3" w:rsidRDefault="006841CB" w:rsidP="009C58E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C58E3">
        <w:rPr>
          <w:rFonts w:ascii="Times New Roman" w:eastAsia="Times New Roman" w:hAnsi="Times New Roman" w:cs="Times New Roman"/>
          <w:bCs/>
          <w:sz w:val="28"/>
          <w:szCs w:val="28"/>
        </w:rPr>
        <w:t>Remove from dishwasher.</w:t>
      </w:r>
      <w:r w:rsidRPr="009C58E3">
        <w:rPr>
          <w:rFonts w:ascii="Times New Roman" w:eastAsia="Times New Roman" w:hAnsi="Times New Roman" w:cs="Times New Roman"/>
          <w:sz w:val="28"/>
          <w:szCs w:val="28"/>
        </w:rPr>
        <w:t xml:space="preserve"> Wash your hands with soap and water before removing and storing cleaned items. </w:t>
      </w:r>
    </w:p>
    <w:p w:rsidR="006841CB" w:rsidRPr="006841CB" w:rsidRDefault="006841CB" w:rsidP="006841C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sz w:val="28"/>
          <w:szCs w:val="28"/>
        </w:rPr>
        <w:t>If items are not completely dry, place them on a clean, unused dish towel or paper towel to air-dry thoroughly before storing in an area free of dust or dirt. Do not use a dish towel to rub or pat items dry because doing so may transfer germs to the items.</w:t>
      </w: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Pr="00B0563F" w:rsidRDefault="006841CB" w:rsidP="006841CB">
      <w:pPr>
        <w:spacing w:after="0" w:line="240" w:lineRule="auto"/>
        <w:rPr>
          <w:rFonts w:ascii="Times New Roman" w:eastAsia="Times New Roman" w:hAnsi="Times New Roman" w:cs="Times New Roman"/>
          <w:sz w:val="28"/>
          <w:szCs w:val="28"/>
        </w:rPr>
      </w:pPr>
    </w:p>
    <w:p w:rsidR="006841CB" w:rsidRDefault="00B0563F" w:rsidP="006841CB">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695074" cy="1920240"/>
            <wp:effectExtent l="0" t="0" r="0" b="3810"/>
            <wp:wrapNone/>
            <wp:docPr id="9" name="Picture 9" descr="multiple clear milk bottles being washed up in soapy s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ltiple clear milk bottles being washed up in soapy su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074"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1CB" w:rsidRDefault="006841CB" w:rsidP="006841CB">
      <w:pPr>
        <w:spacing w:after="0" w:line="240" w:lineRule="auto"/>
        <w:rPr>
          <w:rFonts w:ascii="Times New Roman" w:eastAsia="Times New Roman" w:hAnsi="Times New Roman" w:cs="Times New Roman"/>
          <w:sz w:val="24"/>
          <w:szCs w:val="24"/>
        </w:rPr>
      </w:pPr>
    </w:p>
    <w:p w:rsidR="00B0563F" w:rsidRDefault="00B0563F" w:rsidP="006841CB">
      <w:pPr>
        <w:spacing w:after="0" w:line="240" w:lineRule="auto"/>
        <w:rPr>
          <w:rFonts w:ascii="Times New Roman" w:eastAsia="Times New Roman" w:hAnsi="Times New Roman" w:cs="Times New Roman"/>
          <w:sz w:val="24"/>
          <w:szCs w:val="24"/>
        </w:rPr>
      </w:pPr>
    </w:p>
    <w:p w:rsidR="00B0563F" w:rsidRDefault="00B0563F" w:rsidP="006841CB">
      <w:pPr>
        <w:spacing w:after="0" w:line="240" w:lineRule="auto"/>
        <w:rPr>
          <w:rFonts w:ascii="Times New Roman" w:eastAsia="Times New Roman" w:hAnsi="Times New Roman" w:cs="Times New Roman"/>
          <w:sz w:val="24"/>
          <w:szCs w:val="24"/>
        </w:rPr>
      </w:pPr>
    </w:p>
    <w:p w:rsidR="00B0563F" w:rsidRDefault="00B0563F" w:rsidP="006841CB">
      <w:pPr>
        <w:spacing w:after="0" w:line="240" w:lineRule="auto"/>
        <w:rPr>
          <w:rFonts w:ascii="Times New Roman" w:eastAsia="Times New Roman" w:hAnsi="Times New Roman" w:cs="Times New Roman"/>
          <w:sz w:val="24"/>
          <w:szCs w:val="24"/>
        </w:rPr>
      </w:pPr>
    </w:p>
    <w:p w:rsidR="006841CB" w:rsidRPr="006841CB" w:rsidRDefault="006841CB" w:rsidP="006841CB">
      <w:pPr>
        <w:spacing w:after="0" w:line="240" w:lineRule="auto"/>
        <w:rPr>
          <w:rFonts w:ascii="Times New Roman" w:eastAsia="Times New Roman" w:hAnsi="Times New Roman" w:cs="Times New Roman"/>
          <w:b/>
          <w:sz w:val="28"/>
          <w:szCs w:val="28"/>
        </w:rPr>
      </w:pPr>
      <w:r w:rsidRPr="006841CB">
        <w:rPr>
          <w:rFonts w:ascii="Times New Roman" w:eastAsia="Times New Roman" w:hAnsi="Times New Roman" w:cs="Times New Roman"/>
          <w:b/>
          <w:sz w:val="28"/>
          <w:szCs w:val="28"/>
        </w:rPr>
        <w:t xml:space="preserve">Clean Infant Feeding Items by Hand </w:t>
      </w:r>
    </w:p>
    <w:p w:rsidR="006841CB" w:rsidRPr="006841CB" w:rsidRDefault="00B0563F" w:rsidP="006841C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0563F">
        <w:rPr>
          <w:rFonts w:ascii="Times New Roman" w:eastAsia="Times New Roman" w:hAnsi="Times New Roman" w:cs="Times New Roman"/>
          <w:bCs/>
          <w:sz w:val="28"/>
          <w:szCs w:val="28"/>
        </w:rPr>
        <w:t xml:space="preserve">Wash hands </w:t>
      </w:r>
      <w:r w:rsidR="006841CB" w:rsidRPr="006841CB">
        <w:rPr>
          <w:rFonts w:ascii="Times New Roman" w:eastAsia="Times New Roman" w:hAnsi="Times New Roman" w:cs="Times New Roman"/>
          <w:sz w:val="28"/>
          <w:szCs w:val="28"/>
        </w:rPr>
        <w:t>well with soap and water for 20 seconds.</w:t>
      </w:r>
    </w:p>
    <w:p w:rsidR="006841CB" w:rsidRPr="006841CB" w:rsidRDefault="006841CB" w:rsidP="006841C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Take apart.</w:t>
      </w:r>
      <w:r w:rsidRPr="006841CB">
        <w:rPr>
          <w:rFonts w:ascii="Times New Roman" w:eastAsia="Times New Roman" w:hAnsi="Times New Roman" w:cs="Times New Roman"/>
          <w:sz w:val="28"/>
          <w:szCs w:val="28"/>
        </w:rPr>
        <w:t xml:space="preserve"> Separate all bottle parts (for example, bottles, nipples, caps, rings, valves).</w:t>
      </w:r>
    </w:p>
    <w:p w:rsidR="006841CB" w:rsidRPr="00B0563F" w:rsidRDefault="006841CB" w:rsidP="00B0563F">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Rinse.</w:t>
      </w:r>
      <w:r w:rsidRPr="006841CB">
        <w:rPr>
          <w:rFonts w:ascii="Times New Roman" w:eastAsia="Times New Roman" w:hAnsi="Times New Roman" w:cs="Times New Roman"/>
          <w:sz w:val="28"/>
          <w:szCs w:val="28"/>
        </w:rPr>
        <w:t xml:space="preserve"> Rinse bottle parts and any other feeding items by holding them under running water. Do not set them in the sink. The water can be warm or cold, whatever you prefer.</w:t>
      </w:r>
    </w:p>
    <w:p w:rsidR="006841CB" w:rsidRPr="006841CB" w:rsidRDefault="006841CB" w:rsidP="006841C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Wash feeding items.</w:t>
      </w:r>
      <w:r w:rsidRPr="006841CB">
        <w:rPr>
          <w:rFonts w:ascii="Times New Roman" w:eastAsia="Times New Roman" w:hAnsi="Times New Roman" w:cs="Times New Roman"/>
          <w:sz w:val="28"/>
          <w:szCs w:val="28"/>
        </w:rPr>
        <w:t xml:space="preserve"> </w:t>
      </w:r>
    </w:p>
    <w:p w:rsidR="006841CB" w:rsidRPr="006841CB" w:rsidRDefault="006841CB" w:rsidP="006841CB">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sz w:val="28"/>
          <w:szCs w:val="28"/>
        </w:rPr>
        <w:t>Place all items in a clean basin or container used only to clean infant feeding items. Do not wash directly in the sink because it may contain germs that could contaminate these items.</w:t>
      </w:r>
    </w:p>
    <w:p w:rsidR="006841CB" w:rsidRPr="006841CB" w:rsidRDefault="006841CB" w:rsidP="006841CB">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sz w:val="28"/>
          <w:szCs w:val="28"/>
        </w:rPr>
        <w:t>Fill wash basin with hot water and add soap.</w:t>
      </w:r>
    </w:p>
    <w:p w:rsidR="006841CB" w:rsidRPr="006841CB" w:rsidRDefault="006841CB" w:rsidP="006841CB">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sz w:val="28"/>
          <w:szCs w:val="28"/>
        </w:rPr>
        <w:t>Scrub items using a clean brush that is used only to clean infant feeding items.</w:t>
      </w:r>
    </w:p>
    <w:p w:rsidR="006841CB" w:rsidRPr="006841CB" w:rsidRDefault="006841CB" w:rsidP="006841CB">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sz w:val="28"/>
          <w:szCs w:val="28"/>
        </w:rPr>
        <w:t>Squeeze water through nipple holes to be sure they get clean.</w:t>
      </w:r>
    </w:p>
    <w:p w:rsidR="006841CB" w:rsidRPr="006841CB" w:rsidRDefault="006841CB" w:rsidP="006841C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Rinse again.</w:t>
      </w:r>
      <w:r w:rsidRPr="006841CB">
        <w:rPr>
          <w:rFonts w:ascii="Times New Roman" w:eastAsia="Times New Roman" w:hAnsi="Times New Roman" w:cs="Times New Roman"/>
          <w:sz w:val="28"/>
          <w:szCs w:val="28"/>
        </w:rPr>
        <w:t xml:space="preserve"> Rinse by holding items under running water, or by holding completely under fresh water, in a separate basin that is used only for cleaning infant feeding items.</w:t>
      </w:r>
    </w:p>
    <w:p w:rsidR="006841CB" w:rsidRPr="006841CB" w:rsidRDefault="006841CB" w:rsidP="006841C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Allow to air-dry.</w:t>
      </w:r>
      <w:r w:rsidRPr="006841CB">
        <w:rPr>
          <w:rFonts w:ascii="Times New Roman" w:eastAsia="Times New Roman" w:hAnsi="Times New Roman" w:cs="Times New Roman"/>
          <w:sz w:val="28"/>
          <w:szCs w:val="28"/>
        </w:rPr>
        <w:t xml:space="preserve">  Place bottle parts, wash basin, and bottle brush on a clean, unused dish towel or paper towel in an area protected from dirt and dust. Allow to air dry thoroughly. </w:t>
      </w:r>
    </w:p>
    <w:p w:rsidR="006841CB" w:rsidRPr="006841CB" w:rsidRDefault="006841CB" w:rsidP="006841CB">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sz w:val="28"/>
          <w:szCs w:val="28"/>
        </w:rPr>
        <w:t>Do not use a dish towel to rub or pat items dry because doing so may transfer germs to the items.</w:t>
      </w:r>
    </w:p>
    <w:p w:rsidR="006841CB" w:rsidRPr="006841CB" w:rsidRDefault="006841CB" w:rsidP="006841C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841CB">
        <w:rPr>
          <w:rFonts w:ascii="Times New Roman" w:eastAsia="Times New Roman" w:hAnsi="Times New Roman" w:cs="Times New Roman"/>
          <w:bCs/>
          <w:sz w:val="28"/>
          <w:szCs w:val="28"/>
        </w:rPr>
        <w:t>Clean wash basin and bottle brush.</w:t>
      </w:r>
      <w:r w:rsidRPr="006841CB">
        <w:rPr>
          <w:rFonts w:ascii="Times New Roman" w:eastAsia="Times New Roman" w:hAnsi="Times New Roman" w:cs="Times New Roman"/>
          <w:sz w:val="28"/>
          <w:szCs w:val="28"/>
        </w:rPr>
        <w:t xml:space="preserve"> Rinse the wash basins and brush well and allow them to air-dry after each use. Wash them every few days, either in a dishwasher with hot water and a heated drying cycle (if they are dishwasher-safe), or by hand with soap and warm water. If your baby is less than 3 months old, was born prematurely, or has a weakened immune system due to illness (such as HIV) or medical treatment (such as chemotherapy for cancer), wash basin and bottle brush after every use.</w:t>
      </w:r>
    </w:p>
    <w:p w:rsidR="00B0563F" w:rsidRDefault="00B0563F"/>
    <w:p w:rsidR="008E7F3D" w:rsidRPr="006841CB" w:rsidRDefault="00B0563F">
      <w:r w:rsidRPr="00B0563F">
        <w:rPr>
          <w:sz w:val="28"/>
          <w:szCs w:val="28"/>
        </w:rPr>
        <w:t>For more information on cleaning infant feeding items</w:t>
      </w:r>
      <w:r>
        <w:rPr>
          <w:sz w:val="28"/>
          <w:szCs w:val="28"/>
        </w:rPr>
        <w:t>,</w:t>
      </w:r>
      <w:r w:rsidRPr="00B0563F">
        <w:rPr>
          <w:sz w:val="28"/>
          <w:szCs w:val="28"/>
        </w:rPr>
        <w:t xml:space="preserve"> go to </w:t>
      </w:r>
      <w:r>
        <w:rPr>
          <w:sz w:val="28"/>
          <w:szCs w:val="28"/>
        </w:rPr>
        <w:t>the Center</w:t>
      </w:r>
      <w:r w:rsidR="009C58E3">
        <w:rPr>
          <w:sz w:val="28"/>
          <w:szCs w:val="28"/>
        </w:rPr>
        <w:t>s</w:t>
      </w:r>
      <w:r>
        <w:rPr>
          <w:sz w:val="28"/>
          <w:szCs w:val="28"/>
        </w:rPr>
        <w:t xml:space="preserve"> for Disease Control and Prevention website: </w:t>
      </w:r>
      <w:hyperlink r:id="rId9" w:history="1">
        <w:r w:rsidRPr="00B0563F">
          <w:rPr>
            <w:rStyle w:val="Hyperlink"/>
            <w:sz w:val="28"/>
            <w:szCs w:val="28"/>
          </w:rPr>
          <w:t>https://www.cdc.gov/healthywater/hygiene/healthychildcare/infantfeeding/cleansanitize.htm</w:t>
        </w:r>
      </w:hyperlink>
      <w:r>
        <w:t xml:space="preserve"> </w:t>
      </w:r>
    </w:p>
    <w:sectPr w:rsidR="008E7F3D" w:rsidRPr="006841CB" w:rsidSect="00B0563F">
      <w:footerReference w:type="default" r:id="rId10"/>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5C" w:rsidRDefault="00DB435C" w:rsidP="00B0563F">
      <w:pPr>
        <w:spacing w:after="0" w:line="240" w:lineRule="auto"/>
      </w:pPr>
      <w:r>
        <w:separator/>
      </w:r>
    </w:p>
  </w:endnote>
  <w:endnote w:type="continuationSeparator" w:id="0">
    <w:p w:rsidR="00DB435C" w:rsidRDefault="00DB435C" w:rsidP="00B0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3F" w:rsidRDefault="00B0563F">
    <w:pPr>
      <w:pStyle w:val="Footer"/>
    </w:pPr>
    <w:r>
      <w:t>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5C" w:rsidRDefault="00DB435C" w:rsidP="00B0563F">
      <w:pPr>
        <w:spacing w:after="0" w:line="240" w:lineRule="auto"/>
      </w:pPr>
      <w:r>
        <w:separator/>
      </w:r>
    </w:p>
  </w:footnote>
  <w:footnote w:type="continuationSeparator" w:id="0">
    <w:p w:rsidR="00DB435C" w:rsidRDefault="00DB435C" w:rsidP="00B0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1998"/>
    <w:multiLevelType w:val="multilevel"/>
    <w:tmpl w:val="388824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297A27"/>
    <w:multiLevelType w:val="multilevel"/>
    <w:tmpl w:val="FFB8F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4"/>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CB"/>
    <w:rsid w:val="006841CB"/>
    <w:rsid w:val="008E7F3D"/>
    <w:rsid w:val="009C58E3"/>
    <w:rsid w:val="00A37AE1"/>
    <w:rsid w:val="00B0563F"/>
    <w:rsid w:val="00DB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FF23"/>
  <w15:chartTrackingRefBased/>
  <w15:docId w15:val="{F5223C05-E910-4CC9-9A18-528DC321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CB"/>
    <w:pPr>
      <w:ind w:left="720"/>
      <w:contextualSpacing/>
    </w:pPr>
  </w:style>
  <w:style w:type="paragraph" w:styleId="Header">
    <w:name w:val="header"/>
    <w:basedOn w:val="Normal"/>
    <w:link w:val="HeaderChar"/>
    <w:uiPriority w:val="99"/>
    <w:unhideWhenUsed/>
    <w:rsid w:val="00B0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3F"/>
  </w:style>
  <w:style w:type="paragraph" w:styleId="Footer">
    <w:name w:val="footer"/>
    <w:basedOn w:val="Normal"/>
    <w:link w:val="FooterChar"/>
    <w:uiPriority w:val="99"/>
    <w:unhideWhenUsed/>
    <w:rsid w:val="00B0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3F"/>
  </w:style>
  <w:style w:type="character" w:styleId="Hyperlink">
    <w:name w:val="Hyperlink"/>
    <w:basedOn w:val="DefaultParagraphFont"/>
    <w:uiPriority w:val="99"/>
    <w:unhideWhenUsed/>
    <w:rsid w:val="00B05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5020">
      <w:bodyDiv w:val="1"/>
      <w:marLeft w:val="0"/>
      <w:marRight w:val="0"/>
      <w:marTop w:val="0"/>
      <w:marBottom w:val="0"/>
      <w:divBdr>
        <w:top w:val="none" w:sz="0" w:space="0" w:color="auto"/>
        <w:left w:val="none" w:sz="0" w:space="0" w:color="auto"/>
        <w:bottom w:val="none" w:sz="0" w:space="0" w:color="auto"/>
        <w:right w:val="none" w:sz="0" w:space="0" w:color="auto"/>
      </w:divBdr>
      <w:divsChild>
        <w:div w:id="11762618">
          <w:marLeft w:val="0"/>
          <w:marRight w:val="0"/>
          <w:marTop w:val="0"/>
          <w:marBottom w:val="0"/>
          <w:divBdr>
            <w:top w:val="none" w:sz="0" w:space="0" w:color="auto"/>
            <w:left w:val="none" w:sz="0" w:space="0" w:color="auto"/>
            <w:bottom w:val="none" w:sz="0" w:space="0" w:color="auto"/>
            <w:right w:val="none" w:sz="0" w:space="0" w:color="auto"/>
          </w:divBdr>
          <w:divsChild>
            <w:div w:id="347756370">
              <w:marLeft w:val="0"/>
              <w:marRight w:val="0"/>
              <w:marTop w:val="0"/>
              <w:marBottom w:val="0"/>
              <w:divBdr>
                <w:top w:val="none" w:sz="0" w:space="0" w:color="auto"/>
                <w:left w:val="none" w:sz="0" w:space="0" w:color="auto"/>
                <w:bottom w:val="none" w:sz="0" w:space="0" w:color="auto"/>
                <w:right w:val="none" w:sz="0" w:space="0" w:color="auto"/>
              </w:divBdr>
              <w:divsChild>
                <w:div w:id="1573466920">
                  <w:marLeft w:val="0"/>
                  <w:marRight w:val="0"/>
                  <w:marTop w:val="0"/>
                  <w:marBottom w:val="0"/>
                  <w:divBdr>
                    <w:top w:val="none" w:sz="0" w:space="0" w:color="auto"/>
                    <w:left w:val="none" w:sz="0" w:space="0" w:color="auto"/>
                    <w:bottom w:val="none" w:sz="0" w:space="0" w:color="auto"/>
                    <w:right w:val="none" w:sz="0" w:space="0" w:color="auto"/>
                  </w:divBdr>
                  <w:divsChild>
                    <w:div w:id="1579056666">
                      <w:marLeft w:val="0"/>
                      <w:marRight w:val="0"/>
                      <w:marTop w:val="0"/>
                      <w:marBottom w:val="0"/>
                      <w:divBdr>
                        <w:top w:val="none" w:sz="0" w:space="0" w:color="auto"/>
                        <w:left w:val="none" w:sz="0" w:space="0" w:color="auto"/>
                        <w:bottom w:val="none" w:sz="0" w:space="0" w:color="auto"/>
                        <w:right w:val="none" w:sz="0" w:space="0" w:color="auto"/>
                      </w:divBdr>
                      <w:divsChild>
                        <w:div w:id="1094789250">
                          <w:marLeft w:val="0"/>
                          <w:marRight w:val="0"/>
                          <w:marTop w:val="0"/>
                          <w:marBottom w:val="0"/>
                          <w:divBdr>
                            <w:top w:val="none" w:sz="0" w:space="0" w:color="auto"/>
                            <w:left w:val="none" w:sz="0" w:space="0" w:color="auto"/>
                            <w:bottom w:val="none" w:sz="0" w:space="0" w:color="auto"/>
                            <w:right w:val="none" w:sz="0" w:space="0" w:color="auto"/>
                          </w:divBdr>
                          <w:divsChild>
                            <w:div w:id="1636763063">
                              <w:marLeft w:val="0"/>
                              <w:marRight w:val="0"/>
                              <w:marTop w:val="0"/>
                              <w:marBottom w:val="0"/>
                              <w:divBdr>
                                <w:top w:val="none" w:sz="0" w:space="0" w:color="auto"/>
                                <w:left w:val="none" w:sz="0" w:space="0" w:color="auto"/>
                                <w:bottom w:val="none" w:sz="0" w:space="0" w:color="auto"/>
                                <w:right w:val="none" w:sz="0" w:space="0" w:color="auto"/>
                              </w:divBdr>
                              <w:divsChild>
                                <w:div w:id="134495076">
                                  <w:marLeft w:val="0"/>
                                  <w:marRight w:val="0"/>
                                  <w:marTop w:val="0"/>
                                  <w:marBottom w:val="0"/>
                                  <w:divBdr>
                                    <w:top w:val="none" w:sz="0" w:space="0" w:color="auto"/>
                                    <w:left w:val="none" w:sz="0" w:space="0" w:color="auto"/>
                                    <w:bottom w:val="none" w:sz="0" w:space="0" w:color="auto"/>
                                    <w:right w:val="none" w:sz="0" w:space="0" w:color="auto"/>
                                  </w:divBdr>
                                </w:div>
                                <w:div w:id="19220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7219">
                          <w:marLeft w:val="0"/>
                          <w:marRight w:val="0"/>
                          <w:marTop w:val="0"/>
                          <w:marBottom w:val="0"/>
                          <w:divBdr>
                            <w:top w:val="none" w:sz="0" w:space="0" w:color="auto"/>
                            <w:left w:val="none" w:sz="0" w:space="0" w:color="auto"/>
                            <w:bottom w:val="none" w:sz="0" w:space="0" w:color="auto"/>
                            <w:right w:val="none" w:sz="0" w:space="0" w:color="auto"/>
                          </w:divBdr>
                          <w:divsChild>
                            <w:div w:id="2125033919">
                              <w:marLeft w:val="0"/>
                              <w:marRight w:val="0"/>
                              <w:marTop w:val="0"/>
                              <w:marBottom w:val="0"/>
                              <w:divBdr>
                                <w:top w:val="none" w:sz="0" w:space="0" w:color="auto"/>
                                <w:left w:val="none" w:sz="0" w:space="0" w:color="auto"/>
                                <w:bottom w:val="none" w:sz="0" w:space="0" w:color="auto"/>
                                <w:right w:val="none" w:sz="0" w:space="0" w:color="auto"/>
                              </w:divBdr>
                              <w:divsChild>
                                <w:div w:id="1825583551">
                                  <w:marLeft w:val="0"/>
                                  <w:marRight w:val="0"/>
                                  <w:marTop w:val="0"/>
                                  <w:marBottom w:val="0"/>
                                  <w:divBdr>
                                    <w:top w:val="none" w:sz="0" w:space="0" w:color="auto"/>
                                    <w:left w:val="none" w:sz="0" w:space="0" w:color="auto"/>
                                    <w:bottom w:val="none" w:sz="0" w:space="0" w:color="auto"/>
                                    <w:right w:val="none" w:sz="0" w:space="0" w:color="auto"/>
                                  </w:divBdr>
                                  <w:divsChild>
                                    <w:div w:id="528185351">
                                      <w:marLeft w:val="0"/>
                                      <w:marRight w:val="0"/>
                                      <w:marTop w:val="0"/>
                                      <w:marBottom w:val="0"/>
                                      <w:divBdr>
                                        <w:top w:val="none" w:sz="0" w:space="0" w:color="auto"/>
                                        <w:left w:val="none" w:sz="0" w:space="0" w:color="auto"/>
                                        <w:bottom w:val="none" w:sz="0" w:space="0" w:color="auto"/>
                                        <w:right w:val="none" w:sz="0" w:space="0" w:color="auto"/>
                                      </w:divBdr>
                                    </w:div>
                                    <w:div w:id="1124040205">
                                      <w:marLeft w:val="0"/>
                                      <w:marRight w:val="0"/>
                                      <w:marTop w:val="0"/>
                                      <w:marBottom w:val="0"/>
                                      <w:divBdr>
                                        <w:top w:val="none" w:sz="0" w:space="0" w:color="auto"/>
                                        <w:left w:val="none" w:sz="0" w:space="0" w:color="auto"/>
                                        <w:bottom w:val="none" w:sz="0" w:space="0" w:color="auto"/>
                                        <w:right w:val="none" w:sz="0" w:space="0" w:color="auto"/>
                                      </w:divBdr>
                                      <w:divsChild>
                                        <w:div w:id="258173958">
                                          <w:marLeft w:val="0"/>
                                          <w:marRight w:val="0"/>
                                          <w:marTop w:val="0"/>
                                          <w:marBottom w:val="0"/>
                                          <w:divBdr>
                                            <w:top w:val="none" w:sz="0" w:space="0" w:color="auto"/>
                                            <w:left w:val="none" w:sz="0" w:space="0" w:color="auto"/>
                                            <w:bottom w:val="none" w:sz="0" w:space="0" w:color="auto"/>
                                            <w:right w:val="none" w:sz="0" w:space="0" w:color="auto"/>
                                          </w:divBdr>
                                          <w:divsChild>
                                            <w:div w:id="912278917">
                                              <w:marLeft w:val="0"/>
                                              <w:marRight w:val="0"/>
                                              <w:marTop w:val="0"/>
                                              <w:marBottom w:val="0"/>
                                              <w:divBdr>
                                                <w:top w:val="none" w:sz="0" w:space="0" w:color="auto"/>
                                                <w:left w:val="none" w:sz="0" w:space="0" w:color="auto"/>
                                                <w:bottom w:val="none" w:sz="0" w:space="0" w:color="auto"/>
                                                <w:right w:val="none" w:sz="0" w:space="0" w:color="auto"/>
                                              </w:divBdr>
                                              <w:divsChild>
                                                <w:div w:id="183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9185">
                                  <w:marLeft w:val="0"/>
                                  <w:marRight w:val="0"/>
                                  <w:marTop w:val="0"/>
                                  <w:marBottom w:val="0"/>
                                  <w:divBdr>
                                    <w:top w:val="none" w:sz="0" w:space="0" w:color="auto"/>
                                    <w:left w:val="none" w:sz="0" w:space="0" w:color="auto"/>
                                    <w:bottom w:val="none" w:sz="0" w:space="0" w:color="auto"/>
                                    <w:right w:val="none" w:sz="0" w:space="0" w:color="auto"/>
                                  </w:divBdr>
                                  <w:divsChild>
                                    <w:div w:id="1942714733">
                                      <w:marLeft w:val="0"/>
                                      <w:marRight w:val="0"/>
                                      <w:marTop w:val="0"/>
                                      <w:marBottom w:val="0"/>
                                      <w:divBdr>
                                        <w:top w:val="none" w:sz="0" w:space="0" w:color="auto"/>
                                        <w:left w:val="none" w:sz="0" w:space="0" w:color="auto"/>
                                        <w:bottom w:val="none" w:sz="0" w:space="0" w:color="auto"/>
                                        <w:right w:val="none" w:sz="0" w:space="0" w:color="auto"/>
                                      </w:divBdr>
                                    </w:div>
                                    <w:div w:id="1564414082">
                                      <w:marLeft w:val="0"/>
                                      <w:marRight w:val="0"/>
                                      <w:marTop w:val="0"/>
                                      <w:marBottom w:val="0"/>
                                      <w:divBdr>
                                        <w:top w:val="none" w:sz="0" w:space="0" w:color="auto"/>
                                        <w:left w:val="none" w:sz="0" w:space="0" w:color="auto"/>
                                        <w:bottom w:val="none" w:sz="0" w:space="0" w:color="auto"/>
                                        <w:right w:val="none" w:sz="0" w:space="0" w:color="auto"/>
                                      </w:divBdr>
                                      <w:divsChild>
                                        <w:div w:id="886068733">
                                          <w:marLeft w:val="0"/>
                                          <w:marRight w:val="0"/>
                                          <w:marTop w:val="0"/>
                                          <w:marBottom w:val="0"/>
                                          <w:divBdr>
                                            <w:top w:val="none" w:sz="0" w:space="0" w:color="auto"/>
                                            <w:left w:val="none" w:sz="0" w:space="0" w:color="auto"/>
                                            <w:bottom w:val="none" w:sz="0" w:space="0" w:color="auto"/>
                                            <w:right w:val="none" w:sz="0" w:space="0" w:color="auto"/>
                                          </w:divBdr>
                                          <w:divsChild>
                                            <w:div w:id="1347907550">
                                              <w:marLeft w:val="0"/>
                                              <w:marRight w:val="0"/>
                                              <w:marTop w:val="0"/>
                                              <w:marBottom w:val="0"/>
                                              <w:divBdr>
                                                <w:top w:val="none" w:sz="0" w:space="0" w:color="auto"/>
                                                <w:left w:val="none" w:sz="0" w:space="0" w:color="auto"/>
                                                <w:bottom w:val="none" w:sz="0" w:space="0" w:color="auto"/>
                                                <w:right w:val="none" w:sz="0" w:space="0" w:color="auto"/>
                                              </w:divBdr>
                                              <w:divsChild>
                                                <w:div w:id="162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144052">
      <w:bodyDiv w:val="1"/>
      <w:marLeft w:val="0"/>
      <w:marRight w:val="0"/>
      <w:marTop w:val="0"/>
      <w:marBottom w:val="0"/>
      <w:divBdr>
        <w:top w:val="none" w:sz="0" w:space="0" w:color="auto"/>
        <w:left w:val="none" w:sz="0" w:space="0" w:color="auto"/>
        <w:bottom w:val="none" w:sz="0" w:space="0" w:color="auto"/>
        <w:right w:val="none" w:sz="0" w:space="0" w:color="auto"/>
      </w:divBdr>
      <w:divsChild>
        <w:div w:id="426770898">
          <w:marLeft w:val="0"/>
          <w:marRight w:val="0"/>
          <w:marTop w:val="0"/>
          <w:marBottom w:val="0"/>
          <w:divBdr>
            <w:top w:val="none" w:sz="0" w:space="0" w:color="auto"/>
            <w:left w:val="none" w:sz="0" w:space="0" w:color="auto"/>
            <w:bottom w:val="none" w:sz="0" w:space="0" w:color="auto"/>
            <w:right w:val="none" w:sz="0" w:space="0" w:color="auto"/>
          </w:divBdr>
          <w:divsChild>
            <w:div w:id="976759908">
              <w:marLeft w:val="0"/>
              <w:marRight w:val="0"/>
              <w:marTop w:val="0"/>
              <w:marBottom w:val="0"/>
              <w:divBdr>
                <w:top w:val="none" w:sz="0" w:space="0" w:color="auto"/>
                <w:left w:val="none" w:sz="0" w:space="0" w:color="auto"/>
                <w:bottom w:val="none" w:sz="0" w:space="0" w:color="auto"/>
                <w:right w:val="none" w:sz="0" w:space="0" w:color="auto"/>
              </w:divBdr>
              <w:divsChild>
                <w:div w:id="699548648">
                  <w:marLeft w:val="0"/>
                  <w:marRight w:val="0"/>
                  <w:marTop w:val="0"/>
                  <w:marBottom w:val="0"/>
                  <w:divBdr>
                    <w:top w:val="none" w:sz="0" w:space="0" w:color="auto"/>
                    <w:left w:val="none" w:sz="0" w:space="0" w:color="auto"/>
                    <w:bottom w:val="none" w:sz="0" w:space="0" w:color="auto"/>
                    <w:right w:val="none" w:sz="0" w:space="0" w:color="auto"/>
                  </w:divBdr>
                  <w:divsChild>
                    <w:div w:id="159853308">
                      <w:marLeft w:val="0"/>
                      <w:marRight w:val="0"/>
                      <w:marTop w:val="0"/>
                      <w:marBottom w:val="0"/>
                      <w:divBdr>
                        <w:top w:val="none" w:sz="0" w:space="0" w:color="auto"/>
                        <w:left w:val="none" w:sz="0" w:space="0" w:color="auto"/>
                        <w:bottom w:val="none" w:sz="0" w:space="0" w:color="auto"/>
                        <w:right w:val="none" w:sz="0" w:space="0" w:color="auto"/>
                      </w:divBdr>
                      <w:divsChild>
                        <w:div w:id="1146580980">
                          <w:marLeft w:val="0"/>
                          <w:marRight w:val="0"/>
                          <w:marTop w:val="0"/>
                          <w:marBottom w:val="0"/>
                          <w:divBdr>
                            <w:top w:val="none" w:sz="0" w:space="0" w:color="auto"/>
                            <w:left w:val="none" w:sz="0" w:space="0" w:color="auto"/>
                            <w:bottom w:val="none" w:sz="0" w:space="0" w:color="auto"/>
                            <w:right w:val="none" w:sz="0" w:space="0" w:color="auto"/>
                          </w:divBdr>
                          <w:divsChild>
                            <w:div w:id="1949774730">
                              <w:marLeft w:val="0"/>
                              <w:marRight w:val="0"/>
                              <w:marTop w:val="0"/>
                              <w:marBottom w:val="0"/>
                              <w:divBdr>
                                <w:top w:val="none" w:sz="0" w:space="0" w:color="auto"/>
                                <w:left w:val="none" w:sz="0" w:space="0" w:color="auto"/>
                                <w:bottom w:val="none" w:sz="0" w:space="0" w:color="auto"/>
                                <w:right w:val="none" w:sz="0" w:space="0" w:color="auto"/>
                              </w:divBdr>
                              <w:divsChild>
                                <w:div w:id="178080703">
                                  <w:marLeft w:val="0"/>
                                  <w:marRight w:val="0"/>
                                  <w:marTop w:val="0"/>
                                  <w:marBottom w:val="0"/>
                                  <w:divBdr>
                                    <w:top w:val="none" w:sz="0" w:space="0" w:color="auto"/>
                                    <w:left w:val="none" w:sz="0" w:space="0" w:color="auto"/>
                                    <w:bottom w:val="none" w:sz="0" w:space="0" w:color="auto"/>
                                    <w:right w:val="none" w:sz="0" w:space="0" w:color="auto"/>
                                  </w:divBdr>
                                  <w:divsChild>
                                    <w:div w:id="124857320">
                                      <w:marLeft w:val="0"/>
                                      <w:marRight w:val="0"/>
                                      <w:marTop w:val="0"/>
                                      <w:marBottom w:val="0"/>
                                      <w:divBdr>
                                        <w:top w:val="none" w:sz="0" w:space="0" w:color="auto"/>
                                        <w:left w:val="none" w:sz="0" w:space="0" w:color="auto"/>
                                        <w:bottom w:val="none" w:sz="0" w:space="0" w:color="auto"/>
                                        <w:right w:val="none" w:sz="0" w:space="0" w:color="auto"/>
                                      </w:divBdr>
                                      <w:divsChild>
                                        <w:div w:id="1333754522">
                                          <w:marLeft w:val="0"/>
                                          <w:marRight w:val="0"/>
                                          <w:marTop w:val="0"/>
                                          <w:marBottom w:val="0"/>
                                          <w:divBdr>
                                            <w:top w:val="none" w:sz="0" w:space="0" w:color="auto"/>
                                            <w:left w:val="none" w:sz="0" w:space="0" w:color="auto"/>
                                            <w:bottom w:val="none" w:sz="0" w:space="0" w:color="auto"/>
                                            <w:right w:val="none" w:sz="0" w:space="0" w:color="auto"/>
                                          </w:divBdr>
                                          <w:divsChild>
                                            <w:div w:id="1680767714">
                                              <w:marLeft w:val="0"/>
                                              <w:marRight w:val="0"/>
                                              <w:marTop w:val="0"/>
                                              <w:marBottom w:val="0"/>
                                              <w:divBdr>
                                                <w:top w:val="none" w:sz="0" w:space="0" w:color="auto"/>
                                                <w:left w:val="none" w:sz="0" w:space="0" w:color="auto"/>
                                                <w:bottom w:val="none" w:sz="0" w:space="0" w:color="auto"/>
                                                <w:right w:val="none" w:sz="0" w:space="0" w:color="auto"/>
                                              </w:divBdr>
                                              <w:divsChild>
                                                <w:div w:id="8199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82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790">
          <w:marLeft w:val="0"/>
          <w:marRight w:val="0"/>
          <w:marTop w:val="0"/>
          <w:marBottom w:val="0"/>
          <w:divBdr>
            <w:top w:val="none" w:sz="0" w:space="0" w:color="auto"/>
            <w:left w:val="none" w:sz="0" w:space="0" w:color="auto"/>
            <w:bottom w:val="none" w:sz="0" w:space="0" w:color="auto"/>
            <w:right w:val="none" w:sz="0" w:space="0" w:color="auto"/>
          </w:divBdr>
          <w:divsChild>
            <w:div w:id="780495047">
              <w:marLeft w:val="0"/>
              <w:marRight w:val="0"/>
              <w:marTop w:val="0"/>
              <w:marBottom w:val="0"/>
              <w:divBdr>
                <w:top w:val="none" w:sz="0" w:space="0" w:color="auto"/>
                <w:left w:val="none" w:sz="0" w:space="0" w:color="auto"/>
                <w:bottom w:val="none" w:sz="0" w:space="0" w:color="auto"/>
                <w:right w:val="none" w:sz="0" w:space="0" w:color="auto"/>
              </w:divBdr>
              <w:divsChild>
                <w:div w:id="376316565">
                  <w:marLeft w:val="0"/>
                  <w:marRight w:val="0"/>
                  <w:marTop w:val="0"/>
                  <w:marBottom w:val="0"/>
                  <w:divBdr>
                    <w:top w:val="none" w:sz="0" w:space="0" w:color="auto"/>
                    <w:left w:val="none" w:sz="0" w:space="0" w:color="auto"/>
                    <w:bottom w:val="none" w:sz="0" w:space="0" w:color="auto"/>
                    <w:right w:val="none" w:sz="0" w:space="0" w:color="auto"/>
                  </w:divBdr>
                  <w:divsChild>
                    <w:div w:id="1081103019">
                      <w:marLeft w:val="0"/>
                      <w:marRight w:val="0"/>
                      <w:marTop w:val="0"/>
                      <w:marBottom w:val="0"/>
                      <w:divBdr>
                        <w:top w:val="none" w:sz="0" w:space="0" w:color="auto"/>
                        <w:left w:val="none" w:sz="0" w:space="0" w:color="auto"/>
                        <w:bottom w:val="none" w:sz="0" w:space="0" w:color="auto"/>
                        <w:right w:val="none" w:sz="0" w:space="0" w:color="auto"/>
                      </w:divBdr>
                      <w:divsChild>
                        <w:div w:id="39332108">
                          <w:marLeft w:val="0"/>
                          <w:marRight w:val="0"/>
                          <w:marTop w:val="0"/>
                          <w:marBottom w:val="0"/>
                          <w:divBdr>
                            <w:top w:val="none" w:sz="0" w:space="0" w:color="auto"/>
                            <w:left w:val="none" w:sz="0" w:space="0" w:color="auto"/>
                            <w:bottom w:val="none" w:sz="0" w:space="0" w:color="auto"/>
                            <w:right w:val="none" w:sz="0" w:space="0" w:color="auto"/>
                          </w:divBdr>
                          <w:divsChild>
                            <w:div w:id="2067798985">
                              <w:marLeft w:val="0"/>
                              <w:marRight w:val="0"/>
                              <w:marTop w:val="0"/>
                              <w:marBottom w:val="0"/>
                              <w:divBdr>
                                <w:top w:val="none" w:sz="0" w:space="0" w:color="auto"/>
                                <w:left w:val="none" w:sz="0" w:space="0" w:color="auto"/>
                                <w:bottom w:val="none" w:sz="0" w:space="0" w:color="auto"/>
                                <w:right w:val="none" w:sz="0" w:space="0" w:color="auto"/>
                              </w:divBdr>
                              <w:divsChild>
                                <w:div w:id="213935019">
                                  <w:marLeft w:val="0"/>
                                  <w:marRight w:val="0"/>
                                  <w:marTop w:val="0"/>
                                  <w:marBottom w:val="0"/>
                                  <w:divBdr>
                                    <w:top w:val="none" w:sz="0" w:space="0" w:color="auto"/>
                                    <w:left w:val="none" w:sz="0" w:space="0" w:color="auto"/>
                                    <w:bottom w:val="none" w:sz="0" w:space="0" w:color="auto"/>
                                    <w:right w:val="none" w:sz="0" w:space="0" w:color="auto"/>
                                  </w:divBdr>
                                </w:div>
                                <w:div w:id="12900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998">
                          <w:marLeft w:val="0"/>
                          <w:marRight w:val="0"/>
                          <w:marTop w:val="0"/>
                          <w:marBottom w:val="0"/>
                          <w:divBdr>
                            <w:top w:val="none" w:sz="0" w:space="0" w:color="auto"/>
                            <w:left w:val="none" w:sz="0" w:space="0" w:color="auto"/>
                            <w:bottom w:val="none" w:sz="0" w:space="0" w:color="auto"/>
                            <w:right w:val="none" w:sz="0" w:space="0" w:color="auto"/>
                          </w:divBdr>
                          <w:divsChild>
                            <w:div w:id="1350909541">
                              <w:marLeft w:val="0"/>
                              <w:marRight w:val="0"/>
                              <w:marTop w:val="0"/>
                              <w:marBottom w:val="0"/>
                              <w:divBdr>
                                <w:top w:val="none" w:sz="0" w:space="0" w:color="auto"/>
                                <w:left w:val="none" w:sz="0" w:space="0" w:color="auto"/>
                                <w:bottom w:val="none" w:sz="0" w:space="0" w:color="auto"/>
                                <w:right w:val="none" w:sz="0" w:space="0" w:color="auto"/>
                              </w:divBdr>
                              <w:divsChild>
                                <w:div w:id="579608479">
                                  <w:marLeft w:val="0"/>
                                  <w:marRight w:val="0"/>
                                  <w:marTop w:val="0"/>
                                  <w:marBottom w:val="0"/>
                                  <w:divBdr>
                                    <w:top w:val="none" w:sz="0" w:space="0" w:color="auto"/>
                                    <w:left w:val="none" w:sz="0" w:space="0" w:color="auto"/>
                                    <w:bottom w:val="none" w:sz="0" w:space="0" w:color="auto"/>
                                    <w:right w:val="none" w:sz="0" w:space="0" w:color="auto"/>
                                  </w:divBdr>
                                  <w:divsChild>
                                    <w:div w:id="1060448246">
                                      <w:marLeft w:val="0"/>
                                      <w:marRight w:val="0"/>
                                      <w:marTop w:val="0"/>
                                      <w:marBottom w:val="0"/>
                                      <w:divBdr>
                                        <w:top w:val="none" w:sz="0" w:space="0" w:color="auto"/>
                                        <w:left w:val="none" w:sz="0" w:space="0" w:color="auto"/>
                                        <w:bottom w:val="none" w:sz="0" w:space="0" w:color="auto"/>
                                        <w:right w:val="none" w:sz="0" w:space="0" w:color="auto"/>
                                      </w:divBdr>
                                    </w:div>
                                    <w:div w:id="1132947364">
                                      <w:marLeft w:val="0"/>
                                      <w:marRight w:val="0"/>
                                      <w:marTop w:val="0"/>
                                      <w:marBottom w:val="0"/>
                                      <w:divBdr>
                                        <w:top w:val="none" w:sz="0" w:space="0" w:color="auto"/>
                                        <w:left w:val="none" w:sz="0" w:space="0" w:color="auto"/>
                                        <w:bottom w:val="none" w:sz="0" w:space="0" w:color="auto"/>
                                        <w:right w:val="none" w:sz="0" w:space="0" w:color="auto"/>
                                      </w:divBdr>
                                      <w:divsChild>
                                        <w:div w:id="445076050">
                                          <w:marLeft w:val="0"/>
                                          <w:marRight w:val="0"/>
                                          <w:marTop w:val="0"/>
                                          <w:marBottom w:val="0"/>
                                          <w:divBdr>
                                            <w:top w:val="none" w:sz="0" w:space="0" w:color="auto"/>
                                            <w:left w:val="none" w:sz="0" w:space="0" w:color="auto"/>
                                            <w:bottom w:val="none" w:sz="0" w:space="0" w:color="auto"/>
                                            <w:right w:val="none" w:sz="0" w:space="0" w:color="auto"/>
                                          </w:divBdr>
                                          <w:divsChild>
                                            <w:div w:id="700473601">
                                              <w:marLeft w:val="0"/>
                                              <w:marRight w:val="0"/>
                                              <w:marTop w:val="0"/>
                                              <w:marBottom w:val="0"/>
                                              <w:divBdr>
                                                <w:top w:val="none" w:sz="0" w:space="0" w:color="auto"/>
                                                <w:left w:val="none" w:sz="0" w:space="0" w:color="auto"/>
                                                <w:bottom w:val="none" w:sz="0" w:space="0" w:color="auto"/>
                                                <w:right w:val="none" w:sz="0" w:space="0" w:color="auto"/>
                                              </w:divBdr>
                                              <w:divsChild>
                                                <w:div w:id="19306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9000">
                                  <w:marLeft w:val="0"/>
                                  <w:marRight w:val="0"/>
                                  <w:marTop w:val="0"/>
                                  <w:marBottom w:val="0"/>
                                  <w:divBdr>
                                    <w:top w:val="none" w:sz="0" w:space="0" w:color="auto"/>
                                    <w:left w:val="none" w:sz="0" w:space="0" w:color="auto"/>
                                    <w:bottom w:val="none" w:sz="0" w:space="0" w:color="auto"/>
                                    <w:right w:val="none" w:sz="0" w:space="0" w:color="auto"/>
                                  </w:divBdr>
                                  <w:divsChild>
                                    <w:div w:id="767501874">
                                      <w:marLeft w:val="0"/>
                                      <w:marRight w:val="0"/>
                                      <w:marTop w:val="0"/>
                                      <w:marBottom w:val="0"/>
                                      <w:divBdr>
                                        <w:top w:val="none" w:sz="0" w:space="0" w:color="auto"/>
                                        <w:left w:val="none" w:sz="0" w:space="0" w:color="auto"/>
                                        <w:bottom w:val="none" w:sz="0" w:space="0" w:color="auto"/>
                                        <w:right w:val="none" w:sz="0" w:space="0" w:color="auto"/>
                                      </w:divBdr>
                                    </w:div>
                                    <w:div w:id="813059761">
                                      <w:marLeft w:val="0"/>
                                      <w:marRight w:val="0"/>
                                      <w:marTop w:val="0"/>
                                      <w:marBottom w:val="0"/>
                                      <w:divBdr>
                                        <w:top w:val="none" w:sz="0" w:space="0" w:color="auto"/>
                                        <w:left w:val="none" w:sz="0" w:space="0" w:color="auto"/>
                                        <w:bottom w:val="none" w:sz="0" w:space="0" w:color="auto"/>
                                        <w:right w:val="none" w:sz="0" w:space="0" w:color="auto"/>
                                      </w:divBdr>
                                      <w:divsChild>
                                        <w:div w:id="1930045848">
                                          <w:marLeft w:val="0"/>
                                          <w:marRight w:val="0"/>
                                          <w:marTop w:val="0"/>
                                          <w:marBottom w:val="0"/>
                                          <w:divBdr>
                                            <w:top w:val="none" w:sz="0" w:space="0" w:color="auto"/>
                                            <w:left w:val="none" w:sz="0" w:space="0" w:color="auto"/>
                                            <w:bottom w:val="none" w:sz="0" w:space="0" w:color="auto"/>
                                            <w:right w:val="none" w:sz="0" w:space="0" w:color="auto"/>
                                          </w:divBdr>
                                          <w:divsChild>
                                            <w:div w:id="1612056910">
                                              <w:marLeft w:val="0"/>
                                              <w:marRight w:val="0"/>
                                              <w:marTop w:val="0"/>
                                              <w:marBottom w:val="0"/>
                                              <w:divBdr>
                                                <w:top w:val="none" w:sz="0" w:space="0" w:color="auto"/>
                                                <w:left w:val="none" w:sz="0" w:space="0" w:color="auto"/>
                                                <w:bottom w:val="none" w:sz="0" w:space="0" w:color="auto"/>
                                                <w:right w:val="none" w:sz="0" w:space="0" w:color="auto"/>
                                              </w:divBdr>
                                              <w:divsChild>
                                                <w:div w:id="1019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healthywater/hygiene/healthychildcare/infantfeeding/cleansanitiz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Clendenin, Holly M (LHD - Lexington-Fayette Co.)</dc:creator>
  <cp:keywords/>
  <dc:description/>
  <cp:lastModifiedBy>Clendenin, Holly M (LHD - Lexington-Fayette Co.)</cp:lastModifiedBy>
  <cp:revision>3</cp:revision>
  <dcterms:created xsi:type="dcterms:W3CDTF">2019-03-20T13:44:00Z</dcterms:created>
  <dcterms:modified xsi:type="dcterms:W3CDTF">2019-03-21T12:34:00Z</dcterms:modified>
</cp:coreProperties>
</file>